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05" w:rsidRPr="00934505" w:rsidRDefault="00934505" w:rsidP="00934505">
      <w:pPr>
        <w:spacing w:before="100" w:beforeAutospacing="1" w:after="100" w:afterAutospacing="1" w:line="240" w:lineRule="auto"/>
        <w:outlineLvl w:val="0"/>
        <w:rPr>
          <w:rFonts w:ascii="Tahoma" w:eastAsia="Times New Roman" w:hAnsi="Tahoma" w:cs="Tahoma"/>
          <w:b/>
          <w:bCs/>
          <w:kern w:val="36"/>
          <w:sz w:val="48"/>
          <w:szCs w:val="48"/>
          <w:lang w:eastAsia="nl-NL"/>
        </w:rPr>
      </w:pPr>
      <w:r w:rsidRPr="00934505">
        <w:rPr>
          <w:rFonts w:ascii="Tahoma" w:eastAsia="Times New Roman" w:hAnsi="Tahoma" w:cs="Tahoma"/>
          <w:b/>
          <w:bCs/>
          <w:kern w:val="36"/>
          <w:sz w:val="48"/>
          <w:szCs w:val="48"/>
          <w:lang w:eastAsia="nl-NL"/>
        </w:rPr>
        <w:t>Protocol Sociale Media</w:t>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r w:rsidRPr="00934505">
        <w:rPr>
          <w:rFonts w:ascii="Tahoma" w:eastAsia="Times New Roman" w:hAnsi="Tahoma" w:cs="Tahoma"/>
          <w:b/>
          <w:bCs/>
          <w:sz w:val="27"/>
          <w:szCs w:val="27"/>
          <w:lang w:eastAsia="nl-NL"/>
        </w:rPr>
        <w:t>Inleiding</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 xml:space="preserve">Sociale media zoals Hyves, </w:t>
      </w:r>
      <w:proofErr w:type="spellStart"/>
      <w:r w:rsidRPr="00934505">
        <w:rPr>
          <w:rFonts w:ascii="Tahoma" w:eastAsia="Times New Roman" w:hAnsi="Tahoma" w:cs="Tahoma"/>
          <w:sz w:val="20"/>
          <w:szCs w:val="20"/>
          <w:lang w:eastAsia="nl-NL"/>
        </w:rPr>
        <w:t>Twitter</w:t>
      </w:r>
      <w:proofErr w:type="spellEnd"/>
      <w:r w:rsidRPr="00934505">
        <w:rPr>
          <w:rFonts w:ascii="Tahoma" w:eastAsia="Times New Roman" w:hAnsi="Tahoma" w:cs="Tahoma"/>
          <w:sz w:val="20"/>
          <w:szCs w:val="20"/>
          <w:lang w:eastAsia="nl-NL"/>
        </w:rPr>
        <w:t xml:space="preserve">, </w:t>
      </w:r>
      <w:proofErr w:type="spellStart"/>
      <w:r w:rsidRPr="00934505">
        <w:rPr>
          <w:rFonts w:ascii="Tahoma" w:eastAsia="Times New Roman" w:hAnsi="Tahoma" w:cs="Tahoma"/>
          <w:sz w:val="20"/>
          <w:szCs w:val="20"/>
          <w:lang w:eastAsia="nl-NL"/>
        </w:rPr>
        <w:t>Facebook</w:t>
      </w:r>
      <w:proofErr w:type="spellEnd"/>
      <w:r w:rsidRPr="00934505">
        <w:rPr>
          <w:rFonts w:ascii="Tahoma" w:eastAsia="Times New Roman" w:hAnsi="Tahoma" w:cs="Tahoma"/>
          <w:sz w:val="20"/>
          <w:szCs w:val="20"/>
          <w:lang w:eastAsia="nl-NL"/>
        </w:rPr>
        <w:t xml:space="preserve">, </w:t>
      </w:r>
      <w:proofErr w:type="spellStart"/>
      <w:r w:rsidRPr="00934505">
        <w:rPr>
          <w:rFonts w:ascii="Tahoma" w:eastAsia="Times New Roman" w:hAnsi="Tahoma" w:cs="Tahoma"/>
          <w:sz w:val="20"/>
          <w:szCs w:val="20"/>
          <w:lang w:eastAsia="nl-NL"/>
        </w:rPr>
        <w:t>YouTube</w:t>
      </w:r>
      <w:proofErr w:type="spellEnd"/>
      <w:r w:rsidRPr="00934505">
        <w:rPr>
          <w:rFonts w:ascii="Tahoma" w:eastAsia="Times New Roman" w:hAnsi="Tahoma" w:cs="Tahoma"/>
          <w:sz w:val="20"/>
          <w:szCs w:val="20"/>
          <w:lang w:eastAsia="nl-NL"/>
        </w:rPr>
        <w:t xml:space="preserve"> en </w:t>
      </w:r>
      <w:proofErr w:type="spellStart"/>
      <w:r w:rsidRPr="00934505">
        <w:rPr>
          <w:rFonts w:ascii="Tahoma" w:eastAsia="Times New Roman" w:hAnsi="Tahoma" w:cs="Tahoma"/>
          <w:sz w:val="20"/>
          <w:szCs w:val="20"/>
          <w:lang w:eastAsia="nl-NL"/>
        </w:rPr>
        <w:t>LinkedIn</w:t>
      </w:r>
      <w:proofErr w:type="spellEnd"/>
      <w:r w:rsidRPr="00934505">
        <w:rPr>
          <w:rFonts w:ascii="Tahoma" w:eastAsia="Times New Roman" w:hAnsi="Tahoma" w:cs="Tahoma"/>
          <w:sz w:val="20"/>
          <w:szCs w:val="20"/>
          <w:lang w:eastAsia="nl-NL"/>
        </w:rPr>
        <w:t xml:space="preserve"> bieden de mogelijkheid om te laten zien dat je trots bent op je school en kunnen een bijdrage leveren aan een positief imago van het DevelsteinCollege. Van belang is te beseffen dat je met berichten op sociale media (onbewust) de goede naam van de school en betrokkenen ook kunt schaden. Om deze reden vragen wij om bewust met de sociale media om te gaan.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Essentieel is dat, net als in communicatie in de normale wereld, de onderwijsinstellingen en de gebruikers van sociale media de reguliere fatsoensnormen in acht blijven nemen en de nieuwe mogelijkheden met een positieve instelling benaderen.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DevelsteinCollege vertrouwt er op dat zijn medewerkers, leerlingen, ouders/verzorgers en andere betrokkenen verantwoord omgaan met sociale media en heeft dit protocol opgezet om een ieder die bij het DevelsteinCollege betrokken is of zich daarbij betrokken voelt daarvoor richtlijnen te geven.</w:t>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r w:rsidRPr="00934505">
        <w:rPr>
          <w:rFonts w:ascii="Tahoma" w:eastAsia="Times New Roman" w:hAnsi="Tahoma" w:cs="Tahoma"/>
          <w:b/>
          <w:bCs/>
          <w:sz w:val="27"/>
          <w:szCs w:val="27"/>
          <w:lang w:eastAsia="nl-NL"/>
        </w:rPr>
        <w:t>Uitgangspunten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1. DevelsteinCollege onderkent het belang van sociale media.</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2. Dit protocol draagt bij aan een goed en veilig school- en onderwijsklimaat.</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3. Dit protocol bevordert dat de school, medewerkers, leerlingen en ouders/verzorgers op de sociale media communiceren in het verlengde van de missie en visie van de school en de reguliere fatsoensnormen. In de regel betekent dit dat we respect voor de school en voor elkaar hebben en iedereen in zijn waarde laten.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4. De gebruikers van sociale media dienen rekening te houden met de goede naam van de school en van een ieder die betrokken is bij de school,</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5. Het protocol dient de school, de medewerkers, leerlingen en ouders/verzorgers tegen zichzelf en anderen te beschermen als het gaat om de mogelijke negatieve gevolgen van de sociale media.</w:t>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r w:rsidRPr="00934505">
        <w:rPr>
          <w:rFonts w:ascii="Tahoma" w:eastAsia="Times New Roman" w:hAnsi="Tahoma" w:cs="Tahoma"/>
          <w:b/>
          <w:bCs/>
          <w:sz w:val="27"/>
          <w:szCs w:val="27"/>
          <w:lang w:eastAsia="nl-NL"/>
        </w:rPr>
        <w:t>Doelgroep en reikwijdte</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1. Deze richtlijnen zijn bedoeld voor alle betrokkenen die deel uitmaken van de scholengemeenschap, dat wil zeggen medewerkers, leerlingen, ouders/verzorgers en personen die op een andere manier verbonden zijn aan het DevelsteinCollege.</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 xml:space="preserve">2. De richtlijnen in dit protocol hebben uitsluitend betrekking op </w:t>
      </w:r>
      <w:proofErr w:type="spellStart"/>
      <w:r w:rsidRPr="00934505">
        <w:rPr>
          <w:rFonts w:ascii="Tahoma" w:eastAsia="Times New Roman" w:hAnsi="Tahoma" w:cs="Tahoma"/>
          <w:sz w:val="20"/>
          <w:szCs w:val="20"/>
          <w:lang w:eastAsia="nl-NL"/>
        </w:rPr>
        <w:t>schoolgerelateerde</w:t>
      </w:r>
      <w:proofErr w:type="spellEnd"/>
      <w:r w:rsidRPr="00934505">
        <w:rPr>
          <w:rFonts w:ascii="Tahoma" w:eastAsia="Times New Roman" w:hAnsi="Tahoma" w:cs="Tahoma"/>
          <w:sz w:val="20"/>
          <w:szCs w:val="20"/>
          <w:lang w:eastAsia="nl-NL"/>
        </w:rPr>
        <w:t xml:space="preserve"> berichten of wanneer er een overlap is tussen school, werk en privé.</w:t>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r w:rsidRPr="00934505">
        <w:rPr>
          <w:rFonts w:ascii="Tahoma" w:eastAsia="Times New Roman" w:hAnsi="Tahoma" w:cs="Tahoma"/>
          <w:b/>
          <w:bCs/>
          <w:sz w:val="27"/>
          <w:szCs w:val="27"/>
          <w:lang w:eastAsia="nl-NL"/>
        </w:rPr>
        <w:t>Sociale media in de school</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656CF2">
        <w:rPr>
          <w:rFonts w:ascii="Tahoma" w:eastAsia="Times New Roman" w:hAnsi="Tahoma" w:cs="Tahoma"/>
          <w:b/>
          <w:bCs/>
          <w:sz w:val="20"/>
          <w:szCs w:val="20"/>
          <w:lang w:eastAsia="nl-NL"/>
        </w:rPr>
        <w:t xml:space="preserve">A. Voor alle gebruikers (medewerkers, leerlingen en ouders/verzorgers) </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1. Het is medewerkers en leerlingen niet toegestaan om tijdens de lessen actief te zijn op sociale media tenzij hiervoor door de schoolleiding respectievelijk leraren toestemming is gegeven.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2. Het is betrokkenen toegestaan om kennis en informatie te delen, mits het geen vertrouwelijke of persoonlijke informatie betreft en andere betrokkenen niet schaadt.</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3. De betrokkene is persoonlijk verantwoordelijk voor de inhoud die hij of zij publiceert op de sociale media.</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lastRenderedPageBreak/>
        <w:t>4. Elke betrokkene dient zich er van bewust te zijn dat de gepubliceerde teksten en uitlatingen voor onbepaalde tijd openbaar zullen zijn, ook na verwijdering van het bericht.</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 xml:space="preserve">5. Het is voor betrokkenen niet toegestaan om foto-, film- en geluidsopnamen van </w:t>
      </w:r>
      <w:proofErr w:type="spellStart"/>
      <w:r w:rsidRPr="00934505">
        <w:rPr>
          <w:rFonts w:ascii="Tahoma" w:eastAsia="Times New Roman" w:hAnsi="Tahoma" w:cs="Tahoma"/>
          <w:sz w:val="20"/>
          <w:szCs w:val="20"/>
          <w:lang w:eastAsia="nl-NL"/>
        </w:rPr>
        <w:t>schoolgerelateerde</w:t>
      </w:r>
      <w:proofErr w:type="spellEnd"/>
      <w:r w:rsidRPr="00934505">
        <w:rPr>
          <w:rFonts w:ascii="Tahoma" w:eastAsia="Times New Roman" w:hAnsi="Tahoma" w:cs="Tahoma"/>
          <w:sz w:val="20"/>
          <w:szCs w:val="20"/>
          <w:lang w:eastAsia="nl-NL"/>
        </w:rPr>
        <w:t xml:space="preserve"> situaties op de sociale media te zetten tenzij betrokkenen uitdrukkelijk toestemming voor plaatsing hebben gegeven.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6. Alle betrokkenen nemen de fatsoensnormen in acht. Als fatsoensnormen worden overschreden (bijvoorbeeld: mensen pesten, kwetsen, stalken, bedreigen, zwartmaken of anderszins beschadigen) dan neemt de school passende maatregelen. Zie ook : Sancties en gevolgen voor medewerkers en leerlingen.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656CF2">
        <w:rPr>
          <w:rFonts w:ascii="Tahoma" w:eastAsia="Times New Roman" w:hAnsi="Tahoma" w:cs="Tahoma"/>
          <w:b/>
          <w:bCs/>
          <w:sz w:val="20"/>
          <w:szCs w:val="20"/>
          <w:lang w:eastAsia="nl-NL"/>
        </w:rPr>
        <w:t xml:space="preserve">B. Voor medewerkers tijdens werksituaties </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1. Medewerkers hebben een bijzondere verantwoordelijkheid bij het gebruik van sociale media: privémeningen van medewerkers kunnen eenvoudig verward worden met de officiële standpunten van de school.</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Indien een medewerker deelneemt aan een discussie die (op enigerlei wijze) te maken heeft met het DevelsteinCollege dient de medewerker te vermelden dat hij/zij medewerker is van het DevelsteinCollege.</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2. Als online communicatie dreigt te ontsporen dient de medewerker direct contact op te nemen met zijn/haar leidinggevende om de te volgen strategie te bespreken.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3. Bij twijfel of een publicatie die in strijd is met deze richtlijnen neemt de medewerker contact op met zijn/haar leidinggevende.</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656CF2">
        <w:rPr>
          <w:rFonts w:ascii="Tahoma" w:eastAsia="Times New Roman" w:hAnsi="Tahoma" w:cs="Tahoma"/>
          <w:b/>
          <w:bCs/>
          <w:sz w:val="20"/>
          <w:szCs w:val="20"/>
          <w:lang w:eastAsia="nl-NL"/>
        </w:rPr>
        <w:t xml:space="preserve">C. Voor medewerkers buiten werksituaties </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 xml:space="preserve">1. Het is de medewerker toegestaan om </w:t>
      </w:r>
      <w:proofErr w:type="spellStart"/>
      <w:r w:rsidRPr="00934505">
        <w:rPr>
          <w:rFonts w:ascii="Tahoma" w:eastAsia="Times New Roman" w:hAnsi="Tahoma" w:cs="Tahoma"/>
          <w:sz w:val="20"/>
          <w:szCs w:val="20"/>
          <w:lang w:eastAsia="nl-NL"/>
        </w:rPr>
        <w:t>schoolgerelateerde</w:t>
      </w:r>
      <w:proofErr w:type="spellEnd"/>
      <w:r w:rsidRPr="00934505">
        <w:rPr>
          <w:rFonts w:ascii="Tahoma" w:eastAsia="Times New Roman" w:hAnsi="Tahoma" w:cs="Tahoma"/>
          <w:sz w:val="20"/>
          <w:szCs w:val="20"/>
          <w:lang w:eastAsia="nl-NL"/>
        </w:rPr>
        <w:t xml:space="preserve"> onderwerpen te publiceren mits het geen vertrouwelijke of persoonsgebonden informatie over de school, zijn medewerkers, leerlingen, ouders/verzorgers en andere betrokkenen betreft. Tevens mag de publicatie de naam van de school niet schaden.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2. Indien de medewerker deelneemt aan een discussie die (op enigerlei wijze) te maken heeft met de onderwijsinstelling dient de medewerker te vermelden dat hij/zij medewerker is van het DevelsteinCollege.</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3. Indien de medewerker over het DevelsteinCollege publiceert dient hij/zij het bericht te voorzien van het bericht dat de standpunten en meningen in dit bericht de eigen persoonlijke mening zijn en los staan van eventuele officiële standpunten van het DevelsteinCollege. Verder meldt de medewerker dat hij of zij niet verantwoordelijk is voor de inhoud en uitlatingen van personen die reageren op het oorspronkelijke bericht.</w:t>
      </w:r>
    </w:p>
    <w:p w:rsidR="00656CF2" w:rsidRDefault="00656CF2">
      <w:pPr>
        <w:rPr>
          <w:rFonts w:ascii="Tahoma" w:eastAsia="Times New Roman" w:hAnsi="Tahoma" w:cs="Tahoma"/>
          <w:b/>
          <w:bCs/>
          <w:sz w:val="27"/>
          <w:szCs w:val="27"/>
          <w:lang w:eastAsia="nl-NL"/>
        </w:rPr>
      </w:pPr>
      <w:r>
        <w:rPr>
          <w:rFonts w:ascii="Tahoma" w:eastAsia="Times New Roman" w:hAnsi="Tahoma" w:cs="Tahoma"/>
          <w:b/>
          <w:bCs/>
          <w:sz w:val="27"/>
          <w:szCs w:val="27"/>
          <w:lang w:eastAsia="nl-NL"/>
        </w:rPr>
        <w:br w:type="page"/>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bookmarkStart w:id="0" w:name="_GoBack"/>
      <w:bookmarkEnd w:id="0"/>
      <w:r w:rsidRPr="00934505">
        <w:rPr>
          <w:rFonts w:ascii="Tahoma" w:eastAsia="Times New Roman" w:hAnsi="Tahoma" w:cs="Tahoma"/>
          <w:b/>
          <w:bCs/>
          <w:sz w:val="27"/>
          <w:szCs w:val="27"/>
          <w:lang w:eastAsia="nl-NL"/>
        </w:rPr>
        <w:t>Sancties en gevolgen voor medewerkers en leerlingen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1. Medewerkers die in strijd handelen met dit protocol maken zich mogelijk schuldig aan plichtsverzuim. Alle correspondentie omtrent dit onderwerp wordt opgenomen in het personeelsdossier.</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2. Afhankelijk van de ernst van de uitlatingen, gedragingen en gevolgen worden naar medewerkers toe rechtspositionele maatregelen genomen welke variëren van waarschuwing, disciplinaire straffen, schorsing, berisping, ontslag en ontslag op staande voet.</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3. Leerlingen en/of ouders/verzorgers die in strijd met dit protocol handelen maken zich mogelijk schuldig aan verwijtbaar gedrag. Alle correspondentie omtrent dit onderwerp wordt opgenomen in het leerlingendossier.</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4. Afhankelijk van de ernst van de uitlatingen, gedragingen en gevolgen worden naar leerlingen en/of ouders/verzorgers toe maatregelen genomen welke variëren van waarschuwing, disciplinaire straffen, schorsing en verwijdering van school.</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 xml:space="preserve">5. Indien de uitlating van </w:t>
      </w:r>
      <w:proofErr w:type="spellStart"/>
      <w:r w:rsidRPr="00934505">
        <w:rPr>
          <w:rFonts w:ascii="Tahoma" w:eastAsia="Times New Roman" w:hAnsi="Tahoma" w:cs="Tahoma"/>
          <w:sz w:val="20"/>
          <w:szCs w:val="20"/>
          <w:lang w:eastAsia="nl-NL"/>
        </w:rPr>
        <w:t>leerlingen,en</w:t>
      </w:r>
      <w:proofErr w:type="spellEnd"/>
      <w:r w:rsidRPr="00934505">
        <w:rPr>
          <w:rFonts w:ascii="Tahoma" w:eastAsia="Times New Roman" w:hAnsi="Tahoma" w:cs="Tahoma"/>
          <w:sz w:val="20"/>
          <w:szCs w:val="20"/>
          <w:lang w:eastAsia="nl-NL"/>
        </w:rPr>
        <w:t>/of ouders/verzorgers en medewerkers mogelijk een strafrechtelijke overtreding inhoudt zal door het DevelsteinCollege aangifte bij de politie worden gedaan.</w:t>
      </w:r>
    </w:p>
    <w:p w:rsidR="00934505" w:rsidRPr="00934505" w:rsidRDefault="00934505" w:rsidP="00934505">
      <w:pPr>
        <w:spacing w:before="100" w:beforeAutospacing="1" w:after="100" w:afterAutospacing="1" w:line="240" w:lineRule="auto"/>
        <w:outlineLvl w:val="2"/>
        <w:rPr>
          <w:rFonts w:ascii="Tahoma" w:eastAsia="Times New Roman" w:hAnsi="Tahoma" w:cs="Tahoma"/>
          <w:b/>
          <w:bCs/>
          <w:sz w:val="27"/>
          <w:szCs w:val="27"/>
          <w:lang w:eastAsia="nl-NL"/>
        </w:rPr>
      </w:pPr>
      <w:r w:rsidRPr="00656CF2">
        <w:rPr>
          <w:rFonts w:ascii="Tahoma" w:eastAsia="Times New Roman" w:hAnsi="Tahoma" w:cs="Tahoma"/>
          <w:b/>
          <w:bCs/>
          <w:sz w:val="27"/>
          <w:szCs w:val="27"/>
          <w:lang w:eastAsia="nl-NL"/>
        </w:rPr>
        <w:lastRenderedPageBreak/>
        <w:t>Mediawijsheid – niet alles mag zomaar op internet gezet worden</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Publicatie is strafbaar wanneer:</w:t>
      </w:r>
    </w:p>
    <w:p w:rsidR="00934505" w:rsidRPr="00934505" w:rsidRDefault="00934505" w:rsidP="00934505">
      <w:pPr>
        <w:numPr>
          <w:ilvl w:val="0"/>
          <w:numId w:val="1"/>
        </w:numPr>
        <w:spacing w:before="100" w:beforeAutospacing="1" w:after="100" w:afterAutospacing="1" w:line="240" w:lineRule="auto"/>
        <w:ind w:left="0"/>
        <w:rPr>
          <w:rFonts w:ascii="Tahoma" w:eastAsia="Times New Roman" w:hAnsi="Tahoma" w:cs="Tahoma"/>
          <w:sz w:val="20"/>
          <w:szCs w:val="20"/>
          <w:lang w:eastAsia="nl-NL"/>
        </w:rPr>
      </w:pPr>
      <w:r w:rsidRPr="00934505">
        <w:rPr>
          <w:rFonts w:ascii="Tahoma" w:eastAsia="Times New Roman" w:hAnsi="Tahoma" w:cs="Tahoma"/>
          <w:sz w:val="20"/>
          <w:szCs w:val="20"/>
          <w:lang w:eastAsia="nl-NL"/>
        </w:rPr>
        <w:t>Zonder toestemming beelden van iemand op internet worden gezet;</w:t>
      </w:r>
    </w:p>
    <w:p w:rsidR="00934505" w:rsidRPr="00934505" w:rsidRDefault="00934505" w:rsidP="00934505">
      <w:pPr>
        <w:numPr>
          <w:ilvl w:val="0"/>
          <w:numId w:val="1"/>
        </w:numPr>
        <w:spacing w:before="100" w:beforeAutospacing="1" w:after="100" w:afterAutospacing="1" w:line="240" w:lineRule="auto"/>
        <w:ind w:left="0"/>
        <w:rPr>
          <w:rFonts w:ascii="Tahoma" w:eastAsia="Times New Roman" w:hAnsi="Tahoma" w:cs="Tahoma"/>
          <w:sz w:val="20"/>
          <w:szCs w:val="20"/>
          <w:lang w:eastAsia="nl-NL"/>
        </w:rPr>
      </w:pPr>
      <w:r w:rsidRPr="00934505">
        <w:rPr>
          <w:rFonts w:ascii="Tahoma" w:eastAsia="Times New Roman" w:hAnsi="Tahoma" w:cs="Tahoma"/>
          <w:sz w:val="20"/>
          <w:szCs w:val="20"/>
          <w:lang w:eastAsia="nl-NL"/>
        </w:rPr>
        <w:t>Via digitale communicatie bedreiging aan een persoon of instantie worden geuit;</w:t>
      </w:r>
    </w:p>
    <w:p w:rsidR="00934505" w:rsidRPr="00934505" w:rsidRDefault="00934505" w:rsidP="00934505">
      <w:pPr>
        <w:numPr>
          <w:ilvl w:val="0"/>
          <w:numId w:val="1"/>
        </w:numPr>
        <w:spacing w:before="100" w:beforeAutospacing="1" w:after="100" w:afterAutospacing="1" w:line="240" w:lineRule="auto"/>
        <w:ind w:left="0"/>
        <w:rPr>
          <w:rFonts w:ascii="Tahoma" w:eastAsia="Times New Roman" w:hAnsi="Tahoma" w:cs="Tahoma"/>
          <w:sz w:val="20"/>
          <w:szCs w:val="20"/>
          <w:lang w:eastAsia="nl-NL"/>
        </w:rPr>
      </w:pPr>
      <w:r w:rsidRPr="00934505">
        <w:rPr>
          <w:rFonts w:ascii="Tahoma" w:eastAsia="Times New Roman" w:hAnsi="Tahoma" w:cs="Tahoma"/>
          <w:sz w:val="20"/>
          <w:szCs w:val="20"/>
          <w:lang w:eastAsia="nl-NL"/>
        </w:rPr>
        <w:t>Stelselmatig personen worden lastig gevallen (stalken)</w:t>
      </w:r>
    </w:p>
    <w:p w:rsidR="00934505" w:rsidRPr="00934505" w:rsidRDefault="00934505" w:rsidP="00934505">
      <w:pPr>
        <w:numPr>
          <w:ilvl w:val="0"/>
          <w:numId w:val="1"/>
        </w:numPr>
        <w:spacing w:before="100" w:beforeAutospacing="1" w:after="100" w:afterAutospacing="1" w:line="240" w:lineRule="auto"/>
        <w:ind w:left="0"/>
        <w:rPr>
          <w:rFonts w:ascii="Tahoma" w:eastAsia="Times New Roman" w:hAnsi="Tahoma" w:cs="Tahoma"/>
          <w:sz w:val="20"/>
          <w:szCs w:val="20"/>
          <w:lang w:eastAsia="nl-NL"/>
        </w:rPr>
      </w:pPr>
      <w:r w:rsidRPr="00934505">
        <w:rPr>
          <w:rFonts w:ascii="Tahoma" w:eastAsia="Times New Roman" w:hAnsi="Tahoma" w:cs="Tahoma"/>
          <w:sz w:val="20"/>
          <w:szCs w:val="20"/>
          <w:lang w:eastAsia="nl-NL"/>
        </w:rPr>
        <w:t>Bewust onjuiste informatie wordt geplaatst voor eigen gewin (oplichten, fraude)</w:t>
      </w:r>
    </w:p>
    <w:p w:rsidR="00934505" w:rsidRPr="00934505" w:rsidRDefault="00934505" w:rsidP="00934505">
      <w:pPr>
        <w:numPr>
          <w:ilvl w:val="0"/>
          <w:numId w:val="1"/>
        </w:numPr>
        <w:spacing w:before="100" w:beforeAutospacing="1" w:after="100" w:afterAutospacing="1" w:line="240" w:lineRule="auto"/>
        <w:ind w:left="0"/>
        <w:rPr>
          <w:rFonts w:ascii="Tahoma" w:eastAsia="Times New Roman" w:hAnsi="Tahoma" w:cs="Tahoma"/>
          <w:sz w:val="20"/>
          <w:szCs w:val="20"/>
          <w:lang w:eastAsia="nl-NL"/>
        </w:rPr>
      </w:pPr>
      <w:r w:rsidRPr="00934505">
        <w:rPr>
          <w:rFonts w:ascii="Tahoma" w:eastAsia="Times New Roman" w:hAnsi="Tahoma" w:cs="Tahoma"/>
          <w:sz w:val="20"/>
          <w:szCs w:val="20"/>
          <w:lang w:eastAsia="nl-NL"/>
        </w:rPr>
        <w:t>Webcamseksbeelden worden verspreid.</w:t>
      </w:r>
    </w:p>
    <w:p w:rsidR="00934505" w:rsidRPr="00934505" w:rsidRDefault="00934505" w:rsidP="00934505">
      <w:pPr>
        <w:spacing w:before="100" w:beforeAutospacing="1" w:after="100" w:afterAutospacing="1" w:line="240" w:lineRule="auto"/>
        <w:rPr>
          <w:rFonts w:ascii="Tahoma" w:eastAsia="Times New Roman" w:hAnsi="Tahoma" w:cs="Tahoma"/>
          <w:sz w:val="20"/>
          <w:szCs w:val="20"/>
          <w:lang w:eastAsia="nl-NL"/>
        </w:rPr>
      </w:pPr>
      <w:r w:rsidRPr="00934505">
        <w:rPr>
          <w:rFonts w:ascii="Tahoma" w:eastAsia="Times New Roman" w:hAnsi="Tahoma" w:cs="Tahoma"/>
          <w:sz w:val="20"/>
          <w:szCs w:val="20"/>
          <w:lang w:eastAsia="nl-NL"/>
        </w:rPr>
        <w:t>Zwijndrecht, 20 december 2011</w:t>
      </w:r>
    </w:p>
    <w:p w:rsidR="008529FE" w:rsidRPr="00656CF2" w:rsidRDefault="008529FE">
      <w:pPr>
        <w:rPr>
          <w:rFonts w:ascii="Tahoma" w:hAnsi="Tahoma" w:cs="Tahoma"/>
        </w:rPr>
      </w:pPr>
    </w:p>
    <w:sectPr w:rsidR="008529FE" w:rsidRPr="00656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4B9C"/>
    <w:multiLevelType w:val="multilevel"/>
    <w:tmpl w:val="E1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05"/>
    <w:rsid w:val="00656CF2"/>
    <w:rsid w:val="008529FE"/>
    <w:rsid w:val="00934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34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345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450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3450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34505"/>
    <w:rPr>
      <w:b/>
      <w:bCs/>
    </w:rPr>
  </w:style>
  <w:style w:type="paragraph" w:styleId="Normaalweb">
    <w:name w:val="Normal (Web)"/>
    <w:basedOn w:val="Standaard"/>
    <w:uiPriority w:val="99"/>
    <w:semiHidden/>
    <w:unhideWhenUsed/>
    <w:rsid w:val="009345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345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34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345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450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3450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34505"/>
    <w:rPr>
      <w:b/>
      <w:bCs/>
    </w:rPr>
  </w:style>
  <w:style w:type="paragraph" w:styleId="Normaalweb">
    <w:name w:val="Normal (Web)"/>
    <w:basedOn w:val="Standaard"/>
    <w:uiPriority w:val="99"/>
    <w:semiHidden/>
    <w:unhideWhenUsed/>
    <w:rsid w:val="009345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345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Develsteincollege</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Develsteincollege</dc:creator>
  <cp:lastModifiedBy>Develsteincollege</cp:lastModifiedBy>
  <cp:revision>1</cp:revision>
  <cp:lastPrinted>2013-11-05T09:07:00Z</cp:lastPrinted>
  <dcterms:created xsi:type="dcterms:W3CDTF">2013-11-05T09:07:00Z</dcterms:created>
  <dcterms:modified xsi:type="dcterms:W3CDTF">2013-11-05T10:40:00Z</dcterms:modified>
</cp:coreProperties>
</file>